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B617" w14:textId="7B73FF54" w:rsidR="00C133B9" w:rsidRPr="00ED18F4" w:rsidRDefault="00C133B9" w:rsidP="00C133B9">
      <w:pPr>
        <w:widowControl/>
        <w:rPr>
          <w:rFonts w:ascii="方正黑体_GBK" w:eastAsia="方正黑体_GBK" w:hAnsi="黑体" w:cs="Times New Roman" w:hint="eastAsia"/>
          <w:color w:val="000000" w:themeColor="text1"/>
          <w:sz w:val="28"/>
          <w:szCs w:val="32"/>
        </w:rPr>
      </w:pPr>
    </w:p>
    <w:tbl>
      <w:tblPr>
        <w:tblpPr w:leftFromText="180" w:rightFromText="180" w:vertAnchor="page" w:horzAnchor="margin" w:tblpY="2911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039"/>
        <w:gridCol w:w="887"/>
        <w:gridCol w:w="812"/>
        <w:gridCol w:w="304"/>
        <w:gridCol w:w="1396"/>
        <w:gridCol w:w="829"/>
        <w:gridCol w:w="2476"/>
      </w:tblGrid>
      <w:tr w:rsidR="00C133B9" w:rsidRPr="008A421B" w14:paraId="2CC2970F" w14:textId="77777777" w:rsidTr="00646EED">
        <w:trPr>
          <w:trHeight w:val="834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4F85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标题</w:t>
            </w:r>
          </w:p>
        </w:tc>
        <w:tc>
          <w:tcPr>
            <w:tcW w:w="453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7FDF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C133B9" w:rsidRPr="008A421B" w14:paraId="62FDD67C" w14:textId="77777777" w:rsidTr="00646EED">
        <w:trPr>
          <w:trHeight w:val="942"/>
        </w:trPr>
        <w:tc>
          <w:tcPr>
            <w:tcW w:w="4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D678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供稿</w:t>
            </w:r>
          </w:p>
          <w:p w14:paraId="20158007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支部</w:t>
            </w:r>
          </w:p>
        </w:tc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5C7D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2059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撰稿人</w:t>
            </w:r>
          </w:p>
        </w:tc>
        <w:tc>
          <w:tcPr>
            <w:tcW w:w="9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B067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307D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19C7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C133B9" w:rsidRPr="008A421B" w14:paraId="36C0E6C3" w14:textId="77777777" w:rsidTr="00646EED">
        <w:trPr>
          <w:trHeight w:val="953"/>
        </w:trPr>
        <w:tc>
          <w:tcPr>
            <w:tcW w:w="4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A422A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发布</w:t>
            </w:r>
          </w:p>
          <w:p w14:paraId="6D692D68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栏目</w:t>
            </w:r>
          </w:p>
        </w:tc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DB0D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6DB2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信息</w:t>
            </w:r>
          </w:p>
          <w:p w14:paraId="5D1415C3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类型</w:t>
            </w:r>
          </w:p>
        </w:tc>
        <w:tc>
          <w:tcPr>
            <w:tcW w:w="2933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BA58" w14:textId="77777777" w:rsidR="00C133B9" w:rsidRPr="008A421B" w:rsidRDefault="00C133B9" w:rsidP="00646EED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□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学院官网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   □</w:t>
            </w:r>
            <w:proofErr w:type="gramStart"/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微信公众号、抖音</w:t>
            </w:r>
            <w:proofErr w:type="gramEnd"/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等新媒体平台</w:t>
            </w:r>
          </w:p>
          <w:p w14:paraId="4C60C05F" w14:textId="77777777" w:rsidR="00C133B9" w:rsidRPr="008A421B" w:rsidRDefault="00C133B9" w:rsidP="00646EED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□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橱窗、电子屏、条幅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 □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其他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u w:val="single"/>
              </w:rPr>
              <w:t>                    </w:t>
            </w:r>
          </w:p>
        </w:tc>
      </w:tr>
      <w:tr w:rsidR="00C133B9" w:rsidRPr="008A421B" w14:paraId="1D3EAAF1" w14:textId="77777777" w:rsidTr="00646EED">
        <w:trPr>
          <w:trHeight w:val="942"/>
        </w:trPr>
        <w:tc>
          <w:tcPr>
            <w:tcW w:w="4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900C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是否</w:t>
            </w:r>
          </w:p>
          <w:p w14:paraId="36DFE198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涉密</w:t>
            </w:r>
          </w:p>
        </w:tc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57C4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是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□  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否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4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C1FB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是否</w:t>
            </w:r>
          </w:p>
          <w:p w14:paraId="25F3BAD6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三审</w:t>
            </w:r>
          </w:p>
        </w:tc>
        <w:tc>
          <w:tcPr>
            <w:tcW w:w="99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78F0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是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□  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否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56D2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是否三校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82A4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是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□  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否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133B9" w:rsidRPr="008A421B" w14:paraId="33CFCFD1" w14:textId="77777777" w:rsidTr="00646EED">
        <w:trPr>
          <w:trHeight w:val="2132"/>
        </w:trPr>
        <w:tc>
          <w:tcPr>
            <w:tcW w:w="4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9F78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发布</w:t>
            </w:r>
          </w:p>
          <w:p w14:paraId="4C626FBF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内容</w:t>
            </w:r>
          </w:p>
          <w:p w14:paraId="7765D238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摘要</w:t>
            </w:r>
          </w:p>
        </w:tc>
        <w:tc>
          <w:tcPr>
            <w:tcW w:w="4538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9466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（原文请附页）</w:t>
            </w:r>
          </w:p>
        </w:tc>
      </w:tr>
      <w:tr w:rsidR="00C133B9" w:rsidRPr="008A421B" w14:paraId="02BC750A" w14:textId="77777777" w:rsidTr="00646EED">
        <w:trPr>
          <w:trHeight w:val="1394"/>
        </w:trPr>
        <w:tc>
          <w:tcPr>
            <w:tcW w:w="107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58B2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一级自查自校</w:t>
            </w:r>
          </w:p>
          <w:p w14:paraId="12AB815A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处理意见</w:t>
            </w:r>
          </w:p>
        </w:tc>
        <w:tc>
          <w:tcPr>
            <w:tcW w:w="392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279F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  <w:p w14:paraId="6092D501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  <w:p w14:paraId="7C0263D2" w14:textId="77777777" w:rsidR="00C133B9" w:rsidRPr="008A421B" w:rsidRDefault="00C133B9" w:rsidP="00646EED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签字：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                                               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        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      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C133B9" w:rsidRPr="008A421B" w14:paraId="30304823" w14:textId="77777777" w:rsidTr="00646EED">
        <w:trPr>
          <w:trHeight w:val="1394"/>
        </w:trPr>
        <w:tc>
          <w:tcPr>
            <w:tcW w:w="107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BCF4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二级初审和校对</w:t>
            </w:r>
          </w:p>
          <w:p w14:paraId="1F779897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处理意见</w:t>
            </w:r>
          </w:p>
        </w:tc>
        <w:tc>
          <w:tcPr>
            <w:tcW w:w="392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88F6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  <w:p w14:paraId="1D04105F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  <w:p w14:paraId="3FF4DF88" w14:textId="77777777" w:rsidR="00C133B9" w:rsidRPr="008A421B" w:rsidRDefault="00C133B9" w:rsidP="00646EED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签字：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                                                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        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      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C133B9" w:rsidRPr="008A421B" w14:paraId="148D40A9" w14:textId="77777777" w:rsidTr="00646EED">
        <w:trPr>
          <w:trHeight w:val="1507"/>
        </w:trPr>
        <w:tc>
          <w:tcPr>
            <w:tcW w:w="107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377D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三级审核和校对</w:t>
            </w:r>
          </w:p>
          <w:p w14:paraId="51F988E8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处理意见</w:t>
            </w:r>
          </w:p>
        </w:tc>
        <w:tc>
          <w:tcPr>
            <w:tcW w:w="392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60598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  <w:p w14:paraId="1B1185D7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  <w:p w14:paraId="0A48590F" w14:textId="77777777" w:rsidR="00C133B9" w:rsidRPr="008A421B" w:rsidRDefault="00C133B9" w:rsidP="00646EED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签字：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         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盖章：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                          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      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       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C133B9" w:rsidRPr="008A421B" w14:paraId="68CAC764" w14:textId="77777777" w:rsidTr="00646EED">
        <w:trPr>
          <w:trHeight w:val="1087"/>
        </w:trPr>
        <w:tc>
          <w:tcPr>
            <w:tcW w:w="107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64D51" w14:textId="77777777" w:rsidR="00C133B9" w:rsidRPr="008A421B" w:rsidRDefault="00C133B9" w:rsidP="00646EE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备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 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注</w:t>
            </w:r>
          </w:p>
        </w:tc>
        <w:tc>
          <w:tcPr>
            <w:tcW w:w="392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DF90" w14:textId="77777777" w:rsidR="00C133B9" w:rsidRPr="008A421B" w:rsidRDefault="00C133B9" w:rsidP="00646EED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各支部所属媒体阵地的信息发布，由分管领导审批后，将此表及发布原文留存备查。</w:t>
            </w:r>
          </w:p>
          <w:p w14:paraId="418D6790" w14:textId="77777777" w:rsidR="00C133B9" w:rsidRPr="008A421B" w:rsidRDefault="00C133B9" w:rsidP="00646EED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各支部在信息发布前，需严格执行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三审三校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制度。</w:t>
            </w:r>
          </w:p>
        </w:tc>
      </w:tr>
      <w:tr w:rsidR="00C133B9" w:rsidRPr="008A421B" w14:paraId="1D48B14F" w14:textId="77777777" w:rsidTr="00646EED">
        <w:trPr>
          <w:trHeight w:val="640"/>
        </w:trPr>
        <w:tc>
          <w:tcPr>
            <w:tcW w:w="2245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3D7D" w14:textId="77777777" w:rsidR="00C133B9" w:rsidRPr="008A421B" w:rsidRDefault="00C133B9" w:rsidP="00646EED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发布人签字：</w:t>
            </w:r>
          </w:p>
        </w:tc>
        <w:tc>
          <w:tcPr>
            <w:tcW w:w="2755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CF69" w14:textId="77777777" w:rsidR="00C133B9" w:rsidRPr="008A421B" w:rsidRDefault="00C133B9" w:rsidP="00646EED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8A421B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发布时间：</w:t>
            </w:r>
          </w:p>
        </w:tc>
      </w:tr>
    </w:tbl>
    <w:p w14:paraId="08C6E617" w14:textId="77777777" w:rsidR="00C133B9" w:rsidRPr="008A421B" w:rsidRDefault="00C133B9" w:rsidP="00C133B9">
      <w:pPr>
        <w:widowControl/>
        <w:jc w:val="center"/>
        <w:rPr>
          <w:rFonts w:ascii="Times New Roman" w:eastAsia="方正仿宋_GBK" w:hAnsi="Times New Roman" w:cs="Times New Roman"/>
          <w:sz w:val="28"/>
          <w:szCs w:val="28"/>
        </w:rPr>
      </w:pPr>
      <w:r w:rsidRPr="008A421B">
        <w:rPr>
          <w:rFonts w:ascii="Times New Roman" w:eastAsia="方正黑体_GBK" w:hAnsi="Times New Roman" w:cs="Times New Roman"/>
          <w:color w:val="000000" w:themeColor="text1"/>
          <w:sz w:val="32"/>
          <w:szCs w:val="36"/>
        </w:rPr>
        <w:t>船舶与海洋工程学院网站及新媒体平台信息发布审核表</w:t>
      </w:r>
    </w:p>
    <w:p w14:paraId="00CAFBBF" w14:textId="77777777" w:rsidR="00C41AE5" w:rsidRPr="00C133B9" w:rsidRDefault="00C41AE5"/>
    <w:sectPr w:rsidR="00C41AE5" w:rsidRPr="00C133B9" w:rsidSect="00CC7EDA">
      <w:pgSz w:w="11906" w:h="16838"/>
      <w:pgMar w:top="1440" w:right="1558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9"/>
    <w:rsid w:val="00C133B9"/>
    <w:rsid w:val="00C4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B73B"/>
  <w15:chartTrackingRefBased/>
  <w15:docId w15:val="{7BD879E9-0D37-40EB-B0AC-9C3B703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翙</dc:creator>
  <cp:keywords/>
  <dc:description/>
  <cp:lastModifiedBy>羽 翙</cp:lastModifiedBy>
  <cp:revision>1</cp:revision>
  <dcterms:created xsi:type="dcterms:W3CDTF">2022-10-05T06:46:00Z</dcterms:created>
  <dcterms:modified xsi:type="dcterms:W3CDTF">2022-10-05T06:47:00Z</dcterms:modified>
</cp:coreProperties>
</file>